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6" o:title=""/>
          </v:shape>
          <o:OLEObject Type="Embed" ProgID="Word.Picture.8" ShapeID="_x0000_i1025" DrawAspect="Content" ObjectID="_1653895944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41E4E" w:rsidRDefault="000769CC" w:rsidP="00F41E4E">
      <w:pPr>
        <w:outlineLvl w:val="0"/>
        <w:rPr>
          <w:sz w:val="28"/>
          <w:szCs w:val="28"/>
        </w:rPr>
      </w:pPr>
      <w:r w:rsidRPr="00F41E4E">
        <w:rPr>
          <w:sz w:val="28"/>
          <w:szCs w:val="28"/>
          <w:u w:val="single"/>
          <w:lang w:val="uk-UA"/>
        </w:rPr>
        <w:t>12.06.2020</w:t>
      </w:r>
      <w:r w:rsidR="005D5B8D" w:rsidRPr="00F41E4E">
        <w:rPr>
          <w:sz w:val="28"/>
          <w:szCs w:val="28"/>
        </w:rPr>
        <w:t xml:space="preserve"> </w:t>
      </w:r>
      <w:r w:rsidR="00F41E4E">
        <w:rPr>
          <w:sz w:val="28"/>
          <w:szCs w:val="28"/>
          <w:lang w:val="uk-UA"/>
        </w:rPr>
        <w:tab/>
      </w:r>
      <w:r w:rsidR="00F41E4E">
        <w:rPr>
          <w:sz w:val="28"/>
          <w:szCs w:val="28"/>
          <w:lang w:val="uk-UA"/>
        </w:rPr>
        <w:tab/>
      </w:r>
      <w:r w:rsidR="00F41E4E">
        <w:rPr>
          <w:sz w:val="28"/>
          <w:szCs w:val="28"/>
          <w:lang w:val="uk-UA"/>
        </w:rPr>
        <w:tab/>
      </w:r>
      <w:r w:rsidR="00F41E4E">
        <w:rPr>
          <w:sz w:val="28"/>
          <w:szCs w:val="28"/>
          <w:lang w:val="uk-UA"/>
        </w:rPr>
        <w:tab/>
      </w:r>
      <w:r w:rsidR="00F41E4E">
        <w:rPr>
          <w:sz w:val="28"/>
          <w:szCs w:val="28"/>
          <w:lang w:val="uk-UA"/>
        </w:rPr>
        <w:tab/>
      </w:r>
      <w:r w:rsidR="00F41E4E">
        <w:rPr>
          <w:sz w:val="28"/>
          <w:szCs w:val="28"/>
          <w:lang w:val="uk-UA"/>
        </w:rPr>
        <w:tab/>
      </w:r>
      <w:r w:rsidR="00F41E4E">
        <w:rPr>
          <w:sz w:val="28"/>
          <w:szCs w:val="28"/>
          <w:lang w:val="uk-UA"/>
        </w:rPr>
        <w:tab/>
      </w:r>
      <w:r w:rsidR="00F41E4E">
        <w:rPr>
          <w:sz w:val="28"/>
          <w:szCs w:val="28"/>
          <w:lang w:val="uk-UA"/>
        </w:rPr>
        <w:tab/>
      </w:r>
      <w:r w:rsidR="00F41E4E">
        <w:rPr>
          <w:sz w:val="28"/>
          <w:szCs w:val="28"/>
          <w:lang w:val="uk-UA"/>
        </w:rPr>
        <w:tab/>
      </w:r>
      <w:r w:rsidR="00F41E4E">
        <w:rPr>
          <w:sz w:val="28"/>
          <w:szCs w:val="28"/>
          <w:lang w:val="uk-UA"/>
        </w:rPr>
        <w:tab/>
      </w:r>
      <w:r w:rsidRPr="00F41E4E">
        <w:rPr>
          <w:sz w:val="28"/>
          <w:szCs w:val="28"/>
          <w:u w:val="single"/>
        </w:rPr>
        <w:t>№</w:t>
      </w:r>
      <w:r w:rsidR="00F41E4E">
        <w:rPr>
          <w:sz w:val="28"/>
          <w:szCs w:val="28"/>
          <w:u w:val="single"/>
          <w:lang w:val="uk-UA"/>
        </w:rPr>
        <w:t> </w:t>
      </w:r>
      <w:r w:rsidRPr="00F41E4E">
        <w:rPr>
          <w:sz w:val="28"/>
          <w:szCs w:val="28"/>
          <w:u w:val="single"/>
          <w:lang w:val="uk-UA"/>
        </w:rPr>
        <w:t>37-47/VII</w:t>
      </w:r>
    </w:p>
    <w:p w:rsidR="005D5B8D" w:rsidRDefault="005D5B8D" w:rsidP="00F41E4E">
      <w:pPr>
        <w:outlineLvl w:val="0"/>
        <w:rPr>
          <w:sz w:val="28"/>
          <w:szCs w:val="28"/>
          <w:lang w:val="uk-UA"/>
        </w:rPr>
      </w:pPr>
    </w:p>
    <w:p w:rsidR="00F41E4E" w:rsidRPr="00F41E4E" w:rsidRDefault="00F41E4E" w:rsidP="00F41E4E">
      <w:pPr>
        <w:outlineLvl w:val="0"/>
        <w:rPr>
          <w:sz w:val="28"/>
          <w:szCs w:val="28"/>
          <w:lang w:val="uk-UA"/>
        </w:rPr>
      </w:pPr>
    </w:p>
    <w:p w:rsidR="000769CC" w:rsidRPr="00F41E4E" w:rsidRDefault="000769CC" w:rsidP="00F41E4E">
      <w:pPr>
        <w:rPr>
          <w:sz w:val="28"/>
          <w:szCs w:val="28"/>
          <w:lang w:val="uk-UA"/>
        </w:rPr>
      </w:pPr>
      <w:r w:rsidRPr="00F41E4E">
        <w:rPr>
          <w:sz w:val="28"/>
          <w:szCs w:val="28"/>
          <w:lang w:val="uk-UA"/>
        </w:rPr>
        <w:t>Про створення тимчасової</w:t>
      </w:r>
    </w:p>
    <w:p w:rsidR="00F41E4E" w:rsidRDefault="000769CC" w:rsidP="00F41E4E">
      <w:pPr>
        <w:tabs>
          <w:tab w:val="left" w:pos="4395"/>
        </w:tabs>
        <w:rPr>
          <w:sz w:val="28"/>
          <w:szCs w:val="28"/>
          <w:lang w:val="uk-UA"/>
        </w:rPr>
      </w:pPr>
      <w:r w:rsidRPr="00F41E4E">
        <w:rPr>
          <w:sz w:val="28"/>
          <w:szCs w:val="28"/>
          <w:lang w:val="uk-UA"/>
        </w:rPr>
        <w:t>контрольної комісії з вивчення фактів</w:t>
      </w:r>
    </w:p>
    <w:p w:rsidR="00F41E4E" w:rsidRDefault="000769CC" w:rsidP="00F41E4E">
      <w:pPr>
        <w:tabs>
          <w:tab w:val="left" w:pos="4395"/>
        </w:tabs>
        <w:rPr>
          <w:sz w:val="28"/>
          <w:szCs w:val="28"/>
          <w:lang w:val="uk-UA"/>
        </w:rPr>
      </w:pPr>
      <w:r w:rsidRPr="00F41E4E">
        <w:rPr>
          <w:sz w:val="28"/>
          <w:szCs w:val="28"/>
          <w:lang w:val="uk-UA"/>
        </w:rPr>
        <w:t>бездіяльності правоохоронних органів</w:t>
      </w:r>
    </w:p>
    <w:p w:rsidR="00F41E4E" w:rsidRDefault="000769CC" w:rsidP="00F41E4E">
      <w:pPr>
        <w:tabs>
          <w:tab w:val="left" w:pos="4395"/>
        </w:tabs>
        <w:rPr>
          <w:sz w:val="28"/>
          <w:szCs w:val="28"/>
          <w:lang w:val="uk-UA"/>
        </w:rPr>
      </w:pPr>
      <w:r w:rsidRPr="00F41E4E">
        <w:rPr>
          <w:sz w:val="28"/>
          <w:szCs w:val="28"/>
          <w:lang w:val="uk-UA"/>
        </w:rPr>
        <w:t>та відсутності контролю в розслідуванні</w:t>
      </w:r>
    </w:p>
    <w:p w:rsidR="00F41E4E" w:rsidRDefault="000769CC" w:rsidP="00F41E4E">
      <w:pPr>
        <w:tabs>
          <w:tab w:val="left" w:pos="4395"/>
        </w:tabs>
        <w:rPr>
          <w:sz w:val="28"/>
          <w:szCs w:val="28"/>
          <w:lang w:val="uk-UA"/>
        </w:rPr>
      </w:pPr>
      <w:r w:rsidRPr="00F41E4E">
        <w:rPr>
          <w:sz w:val="28"/>
          <w:szCs w:val="28"/>
          <w:lang w:val="uk-UA"/>
        </w:rPr>
        <w:t>резонансних кримінальних проваджень</w:t>
      </w:r>
    </w:p>
    <w:p w:rsidR="000769CC" w:rsidRPr="00F41E4E" w:rsidRDefault="000769CC" w:rsidP="00F41E4E">
      <w:pPr>
        <w:tabs>
          <w:tab w:val="left" w:pos="4395"/>
        </w:tabs>
        <w:rPr>
          <w:sz w:val="28"/>
          <w:szCs w:val="28"/>
          <w:lang w:val="uk-UA"/>
        </w:rPr>
      </w:pPr>
      <w:r w:rsidRPr="00F41E4E">
        <w:rPr>
          <w:sz w:val="28"/>
          <w:szCs w:val="28"/>
          <w:lang w:val="uk-UA"/>
        </w:rPr>
        <w:t xml:space="preserve">у місті Жашкові та </w:t>
      </w:r>
      <w:proofErr w:type="spellStart"/>
      <w:r w:rsidRPr="00F41E4E">
        <w:rPr>
          <w:sz w:val="28"/>
          <w:szCs w:val="28"/>
          <w:lang w:val="uk-UA"/>
        </w:rPr>
        <w:t>Жашківському</w:t>
      </w:r>
      <w:proofErr w:type="spellEnd"/>
      <w:r w:rsidRPr="00F41E4E">
        <w:rPr>
          <w:sz w:val="28"/>
          <w:szCs w:val="28"/>
          <w:lang w:val="uk-UA"/>
        </w:rPr>
        <w:t xml:space="preserve"> районі</w:t>
      </w:r>
    </w:p>
    <w:p w:rsidR="000769CC" w:rsidRPr="00F41E4E" w:rsidRDefault="000769CC" w:rsidP="00F41E4E">
      <w:pPr>
        <w:tabs>
          <w:tab w:val="left" w:pos="4395"/>
        </w:tabs>
        <w:rPr>
          <w:sz w:val="28"/>
          <w:szCs w:val="28"/>
          <w:lang w:val="uk-UA"/>
        </w:rPr>
      </w:pPr>
    </w:p>
    <w:p w:rsidR="000769CC" w:rsidRPr="00F41E4E" w:rsidRDefault="000769CC" w:rsidP="00F41E4E">
      <w:pPr>
        <w:rPr>
          <w:sz w:val="28"/>
          <w:szCs w:val="28"/>
          <w:lang w:val="uk-UA"/>
        </w:rPr>
      </w:pPr>
    </w:p>
    <w:p w:rsidR="000769CC" w:rsidRPr="00F41E4E" w:rsidRDefault="000769CC" w:rsidP="00F41E4E">
      <w:pPr>
        <w:ind w:firstLine="709"/>
        <w:jc w:val="both"/>
        <w:rPr>
          <w:sz w:val="28"/>
          <w:szCs w:val="28"/>
          <w:lang w:val="uk-UA"/>
        </w:rPr>
      </w:pPr>
      <w:r w:rsidRPr="00F41E4E">
        <w:rPr>
          <w:sz w:val="28"/>
          <w:szCs w:val="28"/>
          <w:lang w:val="uk-UA"/>
        </w:rPr>
        <w:t>Відповідно до статей 43, 48 Закону України "Про місцеве самоврядування в Україні", статті 34 Регламенту Черкаської обласної ради</w:t>
      </w:r>
      <w:r w:rsidR="00F41E4E">
        <w:rPr>
          <w:sz w:val="28"/>
          <w:szCs w:val="28"/>
          <w:lang w:val="uk-UA"/>
        </w:rPr>
        <w:t xml:space="preserve"> </w:t>
      </w:r>
      <w:r w:rsidR="00F41E4E">
        <w:rPr>
          <w:sz w:val="28"/>
          <w:szCs w:val="28"/>
          <w:lang w:val="en-US"/>
        </w:rPr>
        <w:t>VII</w:t>
      </w:r>
      <w:r w:rsidR="00F41E4E" w:rsidRPr="00F41E4E">
        <w:rPr>
          <w:sz w:val="28"/>
          <w:szCs w:val="28"/>
          <w:lang w:val="uk-UA"/>
        </w:rPr>
        <w:t xml:space="preserve"> </w:t>
      </w:r>
      <w:r w:rsidR="00F41E4E">
        <w:rPr>
          <w:sz w:val="28"/>
          <w:szCs w:val="28"/>
          <w:lang w:val="uk-UA"/>
        </w:rPr>
        <w:t>скликання</w:t>
      </w:r>
      <w:r w:rsidRPr="00F41E4E">
        <w:rPr>
          <w:sz w:val="28"/>
          <w:szCs w:val="28"/>
          <w:lang w:val="uk-UA"/>
        </w:rPr>
        <w:t>, затвердженого рішенням обласної ради від 19.02.2016 №</w:t>
      </w:r>
      <w:r w:rsidR="00F41E4E">
        <w:rPr>
          <w:sz w:val="28"/>
          <w:szCs w:val="28"/>
          <w:lang w:val="uk-UA"/>
        </w:rPr>
        <w:t> </w:t>
      </w:r>
      <w:r w:rsidRPr="00F41E4E">
        <w:rPr>
          <w:sz w:val="28"/>
          <w:szCs w:val="28"/>
          <w:lang w:val="uk-UA"/>
        </w:rPr>
        <w:t>3-3/VII (із змінами), обласна рада в</w:t>
      </w:r>
      <w:r w:rsidR="00F41E4E">
        <w:rPr>
          <w:sz w:val="28"/>
          <w:szCs w:val="28"/>
          <w:lang w:val="uk-UA"/>
        </w:rPr>
        <w:t xml:space="preserve"> </w:t>
      </w:r>
      <w:r w:rsidRPr="00F41E4E">
        <w:rPr>
          <w:sz w:val="28"/>
          <w:szCs w:val="28"/>
          <w:lang w:val="uk-UA"/>
        </w:rPr>
        <w:t>и</w:t>
      </w:r>
      <w:r w:rsidR="00F41E4E">
        <w:rPr>
          <w:sz w:val="28"/>
          <w:szCs w:val="28"/>
          <w:lang w:val="uk-UA"/>
        </w:rPr>
        <w:t xml:space="preserve"> </w:t>
      </w:r>
      <w:r w:rsidRPr="00F41E4E">
        <w:rPr>
          <w:sz w:val="28"/>
          <w:szCs w:val="28"/>
          <w:lang w:val="uk-UA"/>
        </w:rPr>
        <w:t>р</w:t>
      </w:r>
      <w:r w:rsidR="00F41E4E">
        <w:rPr>
          <w:sz w:val="28"/>
          <w:szCs w:val="28"/>
          <w:lang w:val="uk-UA"/>
        </w:rPr>
        <w:t xml:space="preserve"> </w:t>
      </w:r>
      <w:r w:rsidRPr="00F41E4E">
        <w:rPr>
          <w:sz w:val="28"/>
          <w:szCs w:val="28"/>
          <w:lang w:val="uk-UA"/>
        </w:rPr>
        <w:t>і</w:t>
      </w:r>
      <w:r w:rsidR="00F41E4E">
        <w:rPr>
          <w:sz w:val="28"/>
          <w:szCs w:val="28"/>
          <w:lang w:val="uk-UA"/>
        </w:rPr>
        <w:t xml:space="preserve"> </w:t>
      </w:r>
      <w:r w:rsidRPr="00F41E4E">
        <w:rPr>
          <w:sz w:val="28"/>
          <w:szCs w:val="28"/>
          <w:lang w:val="uk-UA"/>
        </w:rPr>
        <w:t>ш</w:t>
      </w:r>
      <w:r w:rsidR="00F41E4E">
        <w:rPr>
          <w:sz w:val="28"/>
          <w:szCs w:val="28"/>
          <w:lang w:val="uk-UA"/>
        </w:rPr>
        <w:t xml:space="preserve"> </w:t>
      </w:r>
      <w:r w:rsidRPr="00F41E4E">
        <w:rPr>
          <w:sz w:val="28"/>
          <w:szCs w:val="28"/>
          <w:lang w:val="uk-UA"/>
        </w:rPr>
        <w:t>и</w:t>
      </w:r>
      <w:r w:rsidR="00F41E4E">
        <w:rPr>
          <w:sz w:val="28"/>
          <w:szCs w:val="28"/>
          <w:lang w:val="uk-UA"/>
        </w:rPr>
        <w:t xml:space="preserve"> </w:t>
      </w:r>
      <w:r w:rsidRPr="00F41E4E">
        <w:rPr>
          <w:sz w:val="28"/>
          <w:szCs w:val="28"/>
          <w:lang w:val="uk-UA"/>
        </w:rPr>
        <w:t>л</w:t>
      </w:r>
      <w:r w:rsidR="00F41E4E">
        <w:rPr>
          <w:sz w:val="28"/>
          <w:szCs w:val="28"/>
          <w:lang w:val="uk-UA"/>
        </w:rPr>
        <w:t xml:space="preserve"> </w:t>
      </w:r>
      <w:r w:rsidRPr="00F41E4E">
        <w:rPr>
          <w:sz w:val="28"/>
          <w:szCs w:val="28"/>
          <w:lang w:val="uk-UA"/>
        </w:rPr>
        <w:t>а:</w:t>
      </w:r>
    </w:p>
    <w:p w:rsidR="000769CC" w:rsidRPr="00F41E4E" w:rsidRDefault="000769CC" w:rsidP="00F41E4E">
      <w:pPr>
        <w:jc w:val="both"/>
        <w:rPr>
          <w:sz w:val="28"/>
          <w:szCs w:val="28"/>
          <w:lang w:val="uk-UA"/>
        </w:rPr>
      </w:pPr>
    </w:p>
    <w:p w:rsidR="000769CC" w:rsidRPr="00F41E4E" w:rsidRDefault="000769CC" w:rsidP="00F41E4E">
      <w:pPr>
        <w:ind w:firstLine="709"/>
        <w:jc w:val="both"/>
        <w:rPr>
          <w:sz w:val="28"/>
          <w:szCs w:val="28"/>
          <w:lang w:val="uk-UA"/>
        </w:rPr>
      </w:pPr>
      <w:r w:rsidRPr="00F41E4E">
        <w:rPr>
          <w:sz w:val="28"/>
          <w:szCs w:val="28"/>
          <w:lang w:val="uk-UA"/>
        </w:rPr>
        <w:t>1.</w:t>
      </w:r>
      <w:r w:rsidR="00F41E4E">
        <w:rPr>
          <w:sz w:val="28"/>
          <w:szCs w:val="28"/>
          <w:lang w:val="uk-UA"/>
        </w:rPr>
        <w:t> </w:t>
      </w:r>
      <w:r w:rsidRPr="00F41E4E">
        <w:rPr>
          <w:sz w:val="28"/>
          <w:szCs w:val="28"/>
          <w:lang w:val="uk-UA"/>
        </w:rPr>
        <w:t xml:space="preserve">Утворити тимчасову контрольну комісію з вивчення фактів бездіяльності правоохоронних органів та відсутності контролю в розслідуванні резонансних кримінальних проваджень у місті Жашкові та </w:t>
      </w:r>
      <w:proofErr w:type="spellStart"/>
      <w:r w:rsidRPr="00F41E4E">
        <w:rPr>
          <w:sz w:val="28"/>
          <w:szCs w:val="28"/>
          <w:lang w:val="uk-UA"/>
        </w:rPr>
        <w:t>Жашків</w:t>
      </w:r>
      <w:r w:rsidR="00F41E4E">
        <w:rPr>
          <w:sz w:val="28"/>
          <w:szCs w:val="28"/>
          <w:lang w:val="uk-UA"/>
        </w:rPr>
        <w:t>ському</w:t>
      </w:r>
      <w:proofErr w:type="spellEnd"/>
      <w:r w:rsidR="00F41E4E">
        <w:rPr>
          <w:sz w:val="28"/>
          <w:szCs w:val="28"/>
          <w:lang w:val="uk-UA"/>
        </w:rPr>
        <w:t xml:space="preserve"> районі (далі – Комісія).</w:t>
      </w:r>
    </w:p>
    <w:p w:rsidR="000769CC" w:rsidRPr="00F41E4E" w:rsidRDefault="000769CC" w:rsidP="00F41E4E">
      <w:pPr>
        <w:ind w:firstLine="709"/>
        <w:jc w:val="both"/>
        <w:rPr>
          <w:sz w:val="28"/>
          <w:szCs w:val="28"/>
          <w:lang w:val="uk-UA"/>
        </w:rPr>
      </w:pPr>
      <w:r w:rsidRPr="00F41E4E">
        <w:rPr>
          <w:sz w:val="28"/>
          <w:szCs w:val="28"/>
          <w:lang w:val="uk-UA"/>
        </w:rPr>
        <w:t>2.</w:t>
      </w:r>
      <w:r w:rsidR="00F41E4E">
        <w:rPr>
          <w:sz w:val="28"/>
          <w:szCs w:val="28"/>
          <w:lang w:val="uk-UA"/>
        </w:rPr>
        <w:t> </w:t>
      </w:r>
      <w:r w:rsidRPr="00F41E4E">
        <w:rPr>
          <w:sz w:val="28"/>
          <w:szCs w:val="28"/>
          <w:lang w:val="uk-UA"/>
        </w:rPr>
        <w:t>Затвердити склад Комісії:</w:t>
      </w:r>
    </w:p>
    <w:p w:rsidR="000769CC" w:rsidRPr="00F41E4E" w:rsidRDefault="000769CC" w:rsidP="00F41E4E">
      <w:pPr>
        <w:ind w:firstLine="709"/>
        <w:jc w:val="both"/>
        <w:rPr>
          <w:sz w:val="28"/>
          <w:szCs w:val="28"/>
          <w:lang w:val="uk-UA"/>
        </w:rPr>
      </w:pPr>
      <w:r w:rsidRPr="00F41E4E">
        <w:rPr>
          <w:sz w:val="28"/>
          <w:szCs w:val="28"/>
          <w:lang w:val="uk-UA"/>
        </w:rPr>
        <w:t>від фракції політичної партії Всеукраїнське об’єднання "ЧЕРКАЩАНИ" – ПАВЛИЧУК Володимир Миколайович;</w:t>
      </w:r>
    </w:p>
    <w:p w:rsidR="000769CC" w:rsidRPr="00F41E4E" w:rsidRDefault="000769CC" w:rsidP="00F41E4E">
      <w:pPr>
        <w:ind w:firstLine="709"/>
        <w:jc w:val="both"/>
        <w:rPr>
          <w:sz w:val="28"/>
          <w:szCs w:val="28"/>
          <w:lang w:val="uk-UA"/>
        </w:rPr>
      </w:pPr>
      <w:r w:rsidRPr="00F41E4E">
        <w:rPr>
          <w:sz w:val="28"/>
          <w:szCs w:val="28"/>
          <w:lang w:val="uk-UA"/>
        </w:rPr>
        <w:t>від фракції політичної партії Всеукраїнське об’єднання "Батьківщина" – ВУСИК Віктор Миколайович;</w:t>
      </w:r>
    </w:p>
    <w:p w:rsidR="000769CC" w:rsidRPr="00F41E4E" w:rsidRDefault="000769CC" w:rsidP="00F41E4E">
      <w:pPr>
        <w:ind w:firstLine="709"/>
        <w:jc w:val="both"/>
        <w:rPr>
          <w:sz w:val="28"/>
          <w:szCs w:val="28"/>
          <w:lang w:val="uk-UA"/>
        </w:rPr>
      </w:pPr>
      <w:r w:rsidRPr="00F41E4E">
        <w:rPr>
          <w:sz w:val="28"/>
          <w:szCs w:val="28"/>
          <w:lang w:val="uk-UA"/>
        </w:rPr>
        <w:t>від фракції партії "Відродження" – КЛІМОВ Євгеній Петрович;</w:t>
      </w:r>
    </w:p>
    <w:p w:rsidR="000769CC" w:rsidRPr="00F41E4E" w:rsidRDefault="000769CC" w:rsidP="00F41E4E">
      <w:pPr>
        <w:ind w:firstLine="709"/>
        <w:jc w:val="both"/>
        <w:rPr>
          <w:sz w:val="28"/>
          <w:szCs w:val="28"/>
          <w:lang w:val="uk-UA"/>
        </w:rPr>
      </w:pPr>
      <w:r w:rsidRPr="00F41E4E">
        <w:rPr>
          <w:sz w:val="28"/>
          <w:szCs w:val="28"/>
          <w:lang w:val="uk-UA"/>
        </w:rPr>
        <w:t>від фракції політичної партії Всеукраїнське об’єднання "Свобода"</w:t>
      </w:r>
      <w:r w:rsidR="00F41E4E">
        <w:rPr>
          <w:sz w:val="28"/>
          <w:szCs w:val="28"/>
          <w:lang w:val="uk-UA"/>
        </w:rPr>
        <w:t xml:space="preserve"> </w:t>
      </w:r>
      <w:r w:rsidRPr="00F41E4E">
        <w:rPr>
          <w:sz w:val="28"/>
          <w:szCs w:val="28"/>
          <w:lang w:val="uk-UA"/>
        </w:rPr>
        <w:t>– ЛОШКОВ Олександр Геннадійович;</w:t>
      </w:r>
    </w:p>
    <w:p w:rsidR="000769CC" w:rsidRPr="00F41E4E" w:rsidRDefault="000769CC" w:rsidP="00F41E4E">
      <w:pPr>
        <w:ind w:firstLine="709"/>
        <w:jc w:val="both"/>
        <w:rPr>
          <w:sz w:val="28"/>
          <w:szCs w:val="28"/>
          <w:lang w:val="uk-UA"/>
        </w:rPr>
      </w:pPr>
      <w:r w:rsidRPr="00F41E4E">
        <w:rPr>
          <w:sz w:val="28"/>
          <w:szCs w:val="28"/>
          <w:lang w:val="uk-UA"/>
        </w:rPr>
        <w:t>від фракції ПОЛІТИЧНОЇ ПАРТІЇ "УКРАЇНСЬКЕ ОБ’ЄДНАННЯ ПАТРІОТІВ – УКРОП" – ДАВИДЕНКО Олексій Григорович;</w:t>
      </w:r>
    </w:p>
    <w:p w:rsidR="000769CC" w:rsidRPr="00F41E4E" w:rsidRDefault="000769CC" w:rsidP="00F41E4E">
      <w:pPr>
        <w:ind w:firstLine="709"/>
        <w:jc w:val="both"/>
        <w:rPr>
          <w:sz w:val="28"/>
          <w:szCs w:val="28"/>
          <w:lang w:val="uk-UA"/>
        </w:rPr>
      </w:pPr>
      <w:r w:rsidRPr="00F41E4E">
        <w:rPr>
          <w:sz w:val="28"/>
          <w:szCs w:val="28"/>
          <w:lang w:val="uk-UA"/>
        </w:rPr>
        <w:t>від фракції Радикальної Партії Олега Ляшка – ПОШИВАНИК Микола Михайлович;</w:t>
      </w:r>
    </w:p>
    <w:p w:rsidR="000769CC" w:rsidRPr="00F41E4E" w:rsidRDefault="000769CC" w:rsidP="00F41E4E">
      <w:pPr>
        <w:ind w:firstLine="709"/>
        <w:jc w:val="both"/>
        <w:rPr>
          <w:sz w:val="28"/>
          <w:szCs w:val="28"/>
          <w:lang w:val="uk-UA"/>
        </w:rPr>
      </w:pPr>
      <w:r w:rsidRPr="00F41E4E">
        <w:rPr>
          <w:sz w:val="28"/>
          <w:szCs w:val="28"/>
          <w:lang w:val="uk-UA"/>
        </w:rPr>
        <w:t>від депутатської групи "Шевченків край" – ДОМАНСЬКИЙ Володимир Миколайович</w:t>
      </w:r>
      <w:r w:rsidR="00F41E4E">
        <w:rPr>
          <w:sz w:val="28"/>
          <w:szCs w:val="28"/>
          <w:lang w:val="uk-UA"/>
        </w:rPr>
        <w:t>;</w:t>
      </w:r>
    </w:p>
    <w:p w:rsidR="000769CC" w:rsidRPr="00F41E4E" w:rsidRDefault="000769CC" w:rsidP="00F41E4E">
      <w:pPr>
        <w:ind w:firstLine="709"/>
        <w:jc w:val="both"/>
        <w:rPr>
          <w:sz w:val="28"/>
          <w:szCs w:val="28"/>
          <w:lang w:val="uk-UA"/>
        </w:rPr>
      </w:pPr>
      <w:r w:rsidRPr="00F41E4E">
        <w:rPr>
          <w:sz w:val="28"/>
          <w:szCs w:val="28"/>
          <w:lang w:val="uk-UA"/>
        </w:rPr>
        <w:t>від позафракційних – РИБЧЕНКО Олександр Володимирович.</w:t>
      </w:r>
    </w:p>
    <w:p w:rsidR="000769CC" w:rsidRPr="00F41E4E" w:rsidRDefault="00F41E4E" w:rsidP="00F41E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</w:t>
      </w:r>
      <w:r w:rsidR="000769CC" w:rsidRPr="00F41E4E">
        <w:rPr>
          <w:sz w:val="28"/>
          <w:szCs w:val="28"/>
          <w:lang w:val="uk-UA"/>
        </w:rPr>
        <w:t>Головою Комісії обрати депутата обласної ради РИБЧЕНКА Олександра Володимировича.</w:t>
      </w:r>
    </w:p>
    <w:p w:rsidR="000769CC" w:rsidRPr="00F41E4E" w:rsidRDefault="000769CC" w:rsidP="00F41E4E">
      <w:pPr>
        <w:ind w:firstLine="709"/>
        <w:jc w:val="both"/>
        <w:rPr>
          <w:sz w:val="28"/>
          <w:szCs w:val="28"/>
          <w:lang w:val="uk-UA"/>
        </w:rPr>
      </w:pPr>
      <w:r w:rsidRPr="00F41E4E">
        <w:rPr>
          <w:sz w:val="28"/>
          <w:szCs w:val="28"/>
          <w:lang w:val="uk-UA"/>
        </w:rPr>
        <w:t>4.</w:t>
      </w:r>
      <w:r w:rsidR="00F41E4E">
        <w:rPr>
          <w:sz w:val="28"/>
          <w:szCs w:val="28"/>
          <w:lang w:val="uk-UA"/>
        </w:rPr>
        <w:t> </w:t>
      </w:r>
      <w:r w:rsidRPr="00F41E4E">
        <w:rPr>
          <w:sz w:val="28"/>
          <w:szCs w:val="28"/>
          <w:lang w:val="uk-UA"/>
        </w:rPr>
        <w:t>Звіт та пропозиції за підсумками роботи Комісії заслухати на сесії обласної ради.</w:t>
      </w:r>
    </w:p>
    <w:p w:rsidR="000769CC" w:rsidRPr="00F41E4E" w:rsidRDefault="000769CC" w:rsidP="00F41E4E">
      <w:pPr>
        <w:jc w:val="both"/>
        <w:rPr>
          <w:sz w:val="28"/>
          <w:szCs w:val="28"/>
          <w:lang w:val="uk-UA"/>
        </w:rPr>
      </w:pPr>
    </w:p>
    <w:p w:rsidR="000769CC" w:rsidRPr="00F41E4E" w:rsidRDefault="000769CC" w:rsidP="00F41E4E">
      <w:pPr>
        <w:jc w:val="both"/>
        <w:rPr>
          <w:sz w:val="28"/>
          <w:szCs w:val="28"/>
          <w:lang w:val="uk-UA"/>
        </w:rPr>
      </w:pPr>
    </w:p>
    <w:p w:rsidR="000769CC" w:rsidRPr="00F41E4E" w:rsidRDefault="000769CC" w:rsidP="00F41E4E">
      <w:pPr>
        <w:jc w:val="both"/>
        <w:rPr>
          <w:sz w:val="28"/>
          <w:szCs w:val="28"/>
          <w:lang w:val="uk-UA"/>
        </w:rPr>
      </w:pPr>
    </w:p>
    <w:p w:rsidR="000769CC" w:rsidRPr="00F41E4E" w:rsidRDefault="000769CC" w:rsidP="00F41E4E">
      <w:pPr>
        <w:jc w:val="both"/>
        <w:rPr>
          <w:sz w:val="28"/>
          <w:szCs w:val="28"/>
          <w:lang w:val="uk-UA"/>
        </w:rPr>
      </w:pPr>
    </w:p>
    <w:p w:rsidR="000769CC" w:rsidRPr="00F41E4E" w:rsidRDefault="000769CC" w:rsidP="00F41E4E">
      <w:pPr>
        <w:jc w:val="both"/>
        <w:rPr>
          <w:sz w:val="28"/>
          <w:szCs w:val="28"/>
          <w:lang w:val="uk-UA"/>
        </w:rPr>
      </w:pPr>
    </w:p>
    <w:p w:rsidR="000769CC" w:rsidRPr="00F41E4E" w:rsidRDefault="000769CC" w:rsidP="00F41E4E">
      <w:pPr>
        <w:jc w:val="both"/>
        <w:rPr>
          <w:sz w:val="28"/>
          <w:szCs w:val="28"/>
          <w:lang w:val="uk-UA"/>
        </w:rPr>
      </w:pPr>
      <w:r w:rsidRPr="00F41E4E">
        <w:rPr>
          <w:sz w:val="28"/>
          <w:szCs w:val="28"/>
          <w:lang w:val="uk-UA"/>
        </w:rPr>
        <w:t>Голова</w:t>
      </w:r>
      <w:r w:rsidRPr="00F41E4E">
        <w:rPr>
          <w:sz w:val="28"/>
          <w:szCs w:val="28"/>
          <w:lang w:val="uk-UA"/>
        </w:rPr>
        <w:tab/>
      </w:r>
      <w:r w:rsidRPr="00F41E4E">
        <w:rPr>
          <w:sz w:val="28"/>
          <w:szCs w:val="28"/>
          <w:lang w:val="uk-UA"/>
        </w:rPr>
        <w:tab/>
      </w:r>
      <w:r w:rsidRPr="00F41E4E">
        <w:rPr>
          <w:sz w:val="28"/>
          <w:szCs w:val="28"/>
          <w:lang w:val="uk-UA"/>
        </w:rPr>
        <w:tab/>
      </w:r>
      <w:r w:rsidRPr="00F41E4E">
        <w:rPr>
          <w:sz w:val="28"/>
          <w:szCs w:val="28"/>
          <w:lang w:val="uk-UA"/>
        </w:rPr>
        <w:tab/>
      </w:r>
      <w:r w:rsidRPr="00F41E4E">
        <w:rPr>
          <w:sz w:val="28"/>
          <w:szCs w:val="28"/>
          <w:lang w:val="uk-UA"/>
        </w:rPr>
        <w:tab/>
      </w:r>
      <w:r w:rsidRPr="00F41E4E">
        <w:rPr>
          <w:sz w:val="28"/>
          <w:szCs w:val="28"/>
          <w:lang w:val="uk-UA"/>
        </w:rPr>
        <w:tab/>
      </w:r>
      <w:r w:rsidRPr="00F41E4E">
        <w:rPr>
          <w:sz w:val="28"/>
          <w:szCs w:val="28"/>
          <w:lang w:val="uk-UA"/>
        </w:rPr>
        <w:tab/>
      </w:r>
      <w:r w:rsidRPr="00F41E4E">
        <w:rPr>
          <w:sz w:val="28"/>
          <w:szCs w:val="28"/>
          <w:lang w:val="uk-UA"/>
        </w:rPr>
        <w:tab/>
      </w:r>
      <w:r w:rsidRPr="00F41E4E">
        <w:rPr>
          <w:sz w:val="28"/>
          <w:szCs w:val="28"/>
          <w:lang w:val="uk-UA"/>
        </w:rPr>
        <w:tab/>
        <w:t>А. ПІДГОРНИЙ</w:t>
      </w:r>
    </w:p>
    <w:sectPr w:rsidR="000769CC" w:rsidRPr="00F41E4E" w:rsidSect="00F41E4E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4E" w:rsidRDefault="00F41E4E" w:rsidP="00F41E4E">
      <w:r>
        <w:separator/>
      </w:r>
    </w:p>
  </w:endnote>
  <w:endnote w:type="continuationSeparator" w:id="0">
    <w:p w:rsidR="00F41E4E" w:rsidRDefault="00F41E4E" w:rsidP="00F4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4E" w:rsidRDefault="00F41E4E" w:rsidP="00F41E4E">
      <w:r>
        <w:separator/>
      </w:r>
    </w:p>
  </w:footnote>
  <w:footnote w:type="continuationSeparator" w:id="0">
    <w:p w:rsidR="00F41E4E" w:rsidRDefault="00F41E4E" w:rsidP="00F41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90063"/>
      <w:docPartObj>
        <w:docPartGallery w:val="Page Numbers (Top of Page)"/>
        <w:docPartUnique/>
      </w:docPartObj>
    </w:sdtPr>
    <w:sdtContent>
      <w:p w:rsidR="00F41E4E" w:rsidRDefault="00F41E4E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41E4E" w:rsidRDefault="00F41E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40E9A"/>
    <w:rsid w:val="000769CC"/>
    <w:rsid w:val="00093A0D"/>
    <w:rsid w:val="001112B2"/>
    <w:rsid w:val="00211C25"/>
    <w:rsid w:val="002E3B24"/>
    <w:rsid w:val="0030133B"/>
    <w:rsid w:val="00397915"/>
    <w:rsid w:val="0043069E"/>
    <w:rsid w:val="00497490"/>
    <w:rsid w:val="005D5B8D"/>
    <w:rsid w:val="0075081E"/>
    <w:rsid w:val="00766EC8"/>
    <w:rsid w:val="007A1FBA"/>
    <w:rsid w:val="00816F99"/>
    <w:rsid w:val="0093691C"/>
    <w:rsid w:val="00B56F3D"/>
    <w:rsid w:val="00CA5172"/>
    <w:rsid w:val="00D401B8"/>
    <w:rsid w:val="00E368B4"/>
    <w:rsid w:val="00F41E4E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F41E4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1E4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2020-06-17T07:46:00Z</cp:lastPrinted>
  <dcterms:created xsi:type="dcterms:W3CDTF">2020-06-17T07:46:00Z</dcterms:created>
  <dcterms:modified xsi:type="dcterms:W3CDTF">2020-06-17T07:46:00Z</dcterms:modified>
</cp:coreProperties>
</file>